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06797">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34DBFAB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w:t>
      </w:r>
      <w:r>
        <w:rPr>
          <w:rFonts w:hint="eastAsia"/>
          <w:b/>
          <w:sz w:val="24"/>
          <w:szCs w:val="24"/>
          <w:u w:val="single"/>
        </w:rPr>
        <w:t xml:space="preserve">  </w:t>
      </w:r>
      <w:r>
        <w:rPr>
          <w:b/>
          <w:sz w:val="24"/>
          <w:szCs w:val="24"/>
          <w:u w:val="single"/>
        </w:rPr>
        <w:t xml:space="preserve">月   </w:t>
      </w:r>
      <w:r>
        <w:rPr>
          <w:rFonts w:hint="eastAsia"/>
          <w:b/>
          <w:sz w:val="24"/>
          <w:szCs w:val="24"/>
          <w:u w:val="single"/>
        </w:rPr>
        <w:t xml:space="preserve">  </w:t>
      </w:r>
      <w:r>
        <w:rPr>
          <w:b/>
          <w:sz w:val="24"/>
          <w:szCs w:val="24"/>
          <w:u w:val="single"/>
        </w:rPr>
        <w:t>日</w:t>
      </w:r>
    </w:p>
    <w:tbl>
      <w:tblPr>
        <w:tblStyle w:val="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FB412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62" w:hRule="atLeast"/>
        </w:trPr>
        <w:tc>
          <w:tcPr>
            <w:tcW w:w="1771" w:type="dxa"/>
            <w:tcBorders>
              <w:top w:val="single" w:color="auto" w:sz="12" w:space="0"/>
              <w:left w:val="single" w:color="auto" w:sz="12" w:space="0"/>
              <w:bottom w:val="single" w:color="auto" w:sz="6" w:space="0"/>
              <w:right w:val="single" w:color="auto" w:sz="6" w:space="0"/>
            </w:tcBorders>
            <w:noWrap w:val="0"/>
            <w:vAlign w:val="center"/>
          </w:tcPr>
          <w:p w14:paraId="5A807F3F">
            <w:pPr>
              <w:adjustRightInd w:val="0"/>
              <w:snapToGrid w:val="0"/>
              <w:jc w:val="center"/>
              <w:rPr>
                <w:rFonts w:hint="default" w:ascii="Times New Roman" w:hAnsi="Times New Roman" w:eastAsia="宋体" w:cs="Times New Roman"/>
                <w:bCs/>
                <w:sz w:val="21"/>
                <w:szCs w:val="21"/>
              </w:rPr>
            </w:pPr>
            <w:r>
              <w:rPr>
                <w:rFonts w:hint="default" w:ascii="Times New Roman" w:hAnsi="Times New Roman" w:eastAsia="宋体" w:cs="Times New Roman"/>
                <w:bCs/>
                <w:sz w:val="21"/>
                <w:szCs w:val="21"/>
              </w:rPr>
              <w:t>项目名称</w:t>
            </w:r>
          </w:p>
        </w:tc>
        <w:tc>
          <w:tcPr>
            <w:tcW w:w="7289" w:type="dxa"/>
            <w:gridSpan w:val="2"/>
            <w:tcBorders>
              <w:top w:val="single" w:color="auto" w:sz="12" w:space="0"/>
              <w:left w:val="single" w:color="auto" w:sz="6" w:space="0"/>
              <w:bottom w:val="single" w:color="auto" w:sz="6" w:space="0"/>
              <w:right w:val="single" w:color="auto" w:sz="12" w:space="0"/>
            </w:tcBorders>
            <w:noWrap w:val="0"/>
            <w:vAlign w:val="center"/>
          </w:tcPr>
          <w:p w14:paraId="76FFD7BD">
            <w:pPr>
              <w:adjustRightInd w:val="0"/>
              <w:snapToGrid w:val="0"/>
              <w:jc w:val="center"/>
              <w:rPr>
                <w:rFonts w:hint="eastAsia" w:ascii="Times New Roman" w:hAnsi="Times New Roman" w:eastAsia="宋体" w:cs="Times New Roman"/>
                <w:bCs/>
                <w:sz w:val="21"/>
                <w:szCs w:val="21"/>
                <w:lang w:val="en-US" w:eastAsia="zh-CN"/>
              </w:rPr>
            </w:pPr>
            <w:r>
              <w:rPr>
                <w:rFonts w:hint="eastAsia" w:ascii="Times New Roman" w:hAnsi="Times New Roman" w:eastAsia="宋体" w:cs="Times New Roman"/>
                <w:bCs/>
                <w:sz w:val="21"/>
                <w:szCs w:val="21"/>
                <w:lang w:val="en-US" w:eastAsia="zh-CN"/>
              </w:rPr>
              <w:t>盐宜铁路泰州500千伏州城5680/泰城5679线、州凤5K22/泰凤5K21线、高泰5259/港兴52</w:t>
            </w:r>
            <w:bookmarkStart w:id="0" w:name="_GoBack"/>
            <w:bookmarkEnd w:id="0"/>
            <w:r>
              <w:rPr>
                <w:rFonts w:hint="eastAsia" w:ascii="Times New Roman" w:hAnsi="Times New Roman" w:eastAsia="宋体" w:cs="Times New Roman"/>
                <w:bCs/>
                <w:sz w:val="21"/>
                <w:szCs w:val="21"/>
                <w:lang w:val="en-US" w:eastAsia="zh-CN"/>
              </w:rPr>
              <w:t>60线、泰斗5293/兴斗5294线、凤梅5691/凤里5692线迁改工程</w:t>
            </w:r>
          </w:p>
          <w:p w14:paraId="4272DC3E">
            <w:pPr>
              <w:adjustRightInd w:val="0"/>
              <w:snapToGrid w:val="0"/>
              <w:jc w:val="center"/>
              <w:rPr>
                <w:rFonts w:hint="default" w:ascii="Times New Roman" w:hAnsi="Times New Roman" w:eastAsia="宋体" w:cs="Times New Roman"/>
                <w:bCs/>
                <w:sz w:val="21"/>
                <w:szCs w:val="21"/>
              </w:rPr>
            </w:pPr>
            <w:r>
              <w:rPr>
                <w:rFonts w:hint="eastAsia" w:ascii="Times New Roman" w:hAnsi="Times New Roman" w:eastAsia="宋体" w:cs="Times New Roman"/>
                <w:bCs/>
                <w:sz w:val="21"/>
                <w:szCs w:val="21"/>
                <w:lang w:val="en-US" w:eastAsia="zh-CN"/>
              </w:rPr>
              <w:t>（</w:t>
            </w:r>
            <w:r>
              <w:rPr>
                <w:rFonts w:hint="eastAsia" w:eastAsia="宋体" w:cs="Times New Roman"/>
                <w:bCs/>
                <w:sz w:val="21"/>
                <w:szCs w:val="21"/>
                <w:lang w:val="en-US" w:eastAsia="zh-CN"/>
              </w:rPr>
              <w:t>中铁十局</w:t>
            </w:r>
            <w:r>
              <w:rPr>
                <w:rFonts w:hint="eastAsia" w:ascii="Times New Roman" w:hAnsi="Times New Roman" w:eastAsia="宋体" w:cs="Times New Roman"/>
                <w:bCs/>
                <w:sz w:val="21"/>
                <w:szCs w:val="21"/>
                <w:lang w:val="en-US" w:eastAsia="zh-CN"/>
              </w:rPr>
              <w:t>集团电务工程有限公司）</w:t>
            </w:r>
          </w:p>
        </w:tc>
      </w:tr>
      <w:tr w14:paraId="2C4331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9060" w:type="dxa"/>
            <w:gridSpan w:val="3"/>
            <w:tcBorders>
              <w:top w:val="single" w:color="auto" w:sz="6" w:space="0"/>
              <w:left w:val="single" w:color="auto" w:sz="12" w:space="0"/>
              <w:bottom w:val="single" w:color="auto" w:sz="6" w:space="0"/>
              <w:right w:val="single" w:color="auto" w:sz="12" w:space="0"/>
            </w:tcBorders>
            <w:noWrap w:val="0"/>
            <w:vAlign w:val="center"/>
          </w:tcPr>
          <w:p w14:paraId="10DCC26F">
            <w:pPr>
              <w:adjustRightInd w:val="0"/>
              <w:snapToGrid w:val="0"/>
              <w:jc w:val="center"/>
              <w:rPr>
                <w:rFonts w:ascii="黑体" w:hAnsi="黑体" w:eastAsia="黑体"/>
                <w:sz w:val="21"/>
                <w:szCs w:val="21"/>
              </w:rPr>
            </w:pPr>
            <w:r>
              <w:rPr>
                <w:rFonts w:ascii="黑体" w:hAnsi="黑体" w:eastAsia="黑体"/>
                <w:sz w:val="21"/>
                <w:szCs w:val="21"/>
              </w:rPr>
              <w:t>公众意见</w:t>
            </w:r>
          </w:p>
        </w:tc>
      </w:tr>
      <w:tr w14:paraId="2C25BE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0" w:hRule="atLeast"/>
        </w:trPr>
        <w:tc>
          <w:tcPr>
            <w:tcW w:w="1771" w:type="dxa"/>
            <w:tcBorders>
              <w:top w:val="single" w:color="auto" w:sz="6" w:space="0"/>
              <w:left w:val="single" w:color="auto" w:sz="12" w:space="0"/>
              <w:bottom w:val="single" w:color="auto" w:sz="6" w:space="0"/>
              <w:right w:val="single" w:color="auto" w:sz="6" w:space="0"/>
            </w:tcBorders>
            <w:noWrap w:val="0"/>
            <w:vAlign w:val="center"/>
          </w:tcPr>
          <w:p w14:paraId="0A98B89D">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Borders>
              <w:top w:val="single" w:color="auto" w:sz="6" w:space="0"/>
              <w:left w:val="single" w:color="auto" w:sz="6" w:space="0"/>
              <w:bottom w:val="single" w:color="auto" w:sz="6" w:space="0"/>
              <w:right w:val="single" w:color="auto" w:sz="12" w:space="0"/>
            </w:tcBorders>
            <w:noWrap w:val="0"/>
            <w:vAlign w:val="top"/>
          </w:tcPr>
          <w:p w14:paraId="7080BDBA">
            <w:pPr>
              <w:adjustRightInd w:val="0"/>
              <w:snapToGrid w:val="0"/>
              <w:rPr>
                <w:rFonts w:hint="eastAsia" w:ascii="宋体" w:hAnsi="宋体" w:eastAsia="宋体"/>
                <w:sz w:val="21"/>
                <w:szCs w:val="21"/>
              </w:rPr>
            </w:pPr>
          </w:p>
          <w:p w14:paraId="3024BD76">
            <w:pPr>
              <w:adjustRightInd w:val="0"/>
              <w:snapToGrid w:val="0"/>
              <w:rPr>
                <w:rFonts w:hint="eastAsia" w:ascii="宋体" w:hAnsi="宋体" w:eastAsia="宋体"/>
                <w:sz w:val="21"/>
                <w:szCs w:val="21"/>
              </w:rPr>
            </w:pPr>
          </w:p>
          <w:p w14:paraId="6DCBA802">
            <w:pPr>
              <w:adjustRightInd w:val="0"/>
              <w:snapToGrid w:val="0"/>
              <w:rPr>
                <w:rFonts w:hint="eastAsia" w:ascii="宋体" w:hAnsi="宋体" w:eastAsia="宋体"/>
                <w:sz w:val="21"/>
                <w:szCs w:val="21"/>
              </w:rPr>
            </w:pPr>
          </w:p>
          <w:p w14:paraId="50121979">
            <w:pPr>
              <w:adjustRightInd w:val="0"/>
              <w:snapToGrid w:val="0"/>
              <w:rPr>
                <w:rFonts w:hint="eastAsia" w:ascii="宋体" w:hAnsi="宋体" w:eastAsia="宋体"/>
                <w:sz w:val="21"/>
                <w:szCs w:val="21"/>
              </w:rPr>
            </w:pPr>
          </w:p>
          <w:p w14:paraId="6B015A79">
            <w:pPr>
              <w:adjustRightInd w:val="0"/>
              <w:snapToGrid w:val="0"/>
              <w:rPr>
                <w:rFonts w:hint="eastAsia" w:ascii="宋体" w:hAnsi="宋体" w:eastAsia="宋体"/>
                <w:sz w:val="21"/>
                <w:szCs w:val="21"/>
              </w:rPr>
            </w:pPr>
          </w:p>
          <w:p w14:paraId="292316B1">
            <w:pPr>
              <w:adjustRightInd w:val="0"/>
              <w:snapToGrid w:val="0"/>
              <w:rPr>
                <w:rFonts w:hint="eastAsia" w:ascii="宋体" w:hAnsi="宋体" w:eastAsia="宋体"/>
                <w:sz w:val="21"/>
                <w:szCs w:val="21"/>
              </w:rPr>
            </w:pPr>
          </w:p>
          <w:p w14:paraId="3B447C46">
            <w:pPr>
              <w:adjustRightInd w:val="0"/>
              <w:snapToGrid w:val="0"/>
              <w:rPr>
                <w:rFonts w:hint="eastAsia" w:ascii="宋体" w:hAnsi="宋体" w:eastAsia="宋体"/>
                <w:sz w:val="21"/>
                <w:szCs w:val="21"/>
              </w:rPr>
            </w:pPr>
          </w:p>
          <w:p w14:paraId="766E1326">
            <w:pPr>
              <w:adjustRightInd w:val="0"/>
              <w:snapToGrid w:val="0"/>
              <w:rPr>
                <w:rFonts w:hint="eastAsia" w:ascii="宋体" w:hAnsi="宋体" w:eastAsia="宋体"/>
                <w:sz w:val="21"/>
                <w:szCs w:val="21"/>
              </w:rPr>
            </w:pPr>
          </w:p>
          <w:p w14:paraId="1626609D">
            <w:pPr>
              <w:adjustRightInd w:val="0"/>
              <w:snapToGrid w:val="0"/>
              <w:rPr>
                <w:rFonts w:hint="eastAsia" w:ascii="宋体" w:hAnsi="宋体" w:eastAsia="宋体"/>
                <w:sz w:val="21"/>
                <w:szCs w:val="21"/>
              </w:rPr>
            </w:pPr>
          </w:p>
          <w:p w14:paraId="1C40BF24">
            <w:pPr>
              <w:adjustRightInd w:val="0"/>
              <w:snapToGrid w:val="0"/>
              <w:rPr>
                <w:rFonts w:hint="eastAsia" w:ascii="宋体" w:hAnsi="宋体" w:eastAsia="宋体"/>
                <w:sz w:val="21"/>
                <w:szCs w:val="21"/>
              </w:rPr>
            </w:pPr>
          </w:p>
          <w:p w14:paraId="6DA8D849">
            <w:pPr>
              <w:adjustRightInd w:val="0"/>
              <w:snapToGrid w:val="0"/>
              <w:rPr>
                <w:rFonts w:hint="eastAsia" w:ascii="宋体" w:hAnsi="宋体" w:eastAsia="宋体"/>
                <w:sz w:val="21"/>
                <w:szCs w:val="21"/>
              </w:rPr>
            </w:pPr>
          </w:p>
          <w:p w14:paraId="0C320FCB">
            <w:pPr>
              <w:adjustRightInd w:val="0"/>
              <w:snapToGrid w:val="0"/>
              <w:rPr>
                <w:rFonts w:hint="eastAsia" w:ascii="宋体" w:hAnsi="宋体" w:eastAsia="宋体"/>
                <w:sz w:val="21"/>
                <w:szCs w:val="21"/>
              </w:rPr>
            </w:pPr>
          </w:p>
          <w:p w14:paraId="7C15ABBF">
            <w:pPr>
              <w:adjustRightInd w:val="0"/>
              <w:snapToGrid w:val="0"/>
              <w:rPr>
                <w:rFonts w:hint="eastAsia" w:ascii="宋体" w:hAnsi="宋体" w:eastAsia="宋体"/>
                <w:sz w:val="21"/>
                <w:szCs w:val="21"/>
              </w:rPr>
            </w:pPr>
          </w:p>
          <w:p w14:paraId="2E9EC07F">
            <w:pPr>
              <w:adjustRightInd w:val="0"/>
              <w:snapToGrid w:val="0"/>
              <w:rPr>
                <w:rFonts w:hint="eastAsia" w:ascii="宋体" w:hAnsi="宋体" w:eastAsia="宋体"/>
                <w:sz w:val="21"/>
                <w:szCs w:val="21"/>
              </w:rPr>
            </w:pPr>
          </w:p>
          <w:p w14:paraId="21448FB3">
            <w:pPr>
              <w:adjustRightInd w:val="0"/>
              <w:snapToGrid w:val="0"/>
              <w:rPr>
                <w:rFonts w:hint="eastAsia" w:ascii="宋体" w:hAnsi="宋体" w:eastAsia="宋体"/>
                <w:sz w:val="21"/>
                <w:szCs w:val="21"/>
              </w:rPr>
            </w:pPr>
          </w:p>
          <w:p w14:paraId="509ED2F0">
            <w:pPr>
              <w:adjustRightInd w:val="0"/>
              <w:snapToGrid w:val="0"/>
              <w:rPr>
                <w:rFonts w:hint="eastAsia" w:ascii="宋体" w:hAnsi="宋体" w:eastAsia="宋体"/>
                <w:sz w:val="21"/>
                <w:szCs w:val="21"/>
              </w:rPr>
            </w:pPr>
          </w:p>
          <w:p w14:paraId="12A38F1C">
            <w:pPr>
              <w:adjustRightInd w:val="0"/>
              <w:snapToGrid w:val="0"/>
              <w:rPr>
                <w:rFonts w:hint="eastAsia" w:ascii="宋体" w:hAnsi="宋体" w:eastAsia="宋体"/>
                <w:sz w:val="21"/>
                <w:szCs w:val="21"/>
              </w:rPr>
            </w:pPr>
          </w:p>
          <w:p w14:paraId="1746095F">
            <w:pPr>
              <w:adjustRightInd w:val="0"/>
              <w:snapToGrid w:val="0"/>
              <w:rPr>
                <w:rFonts w:hint="eastAsia" w:ascii="宋体" w:hAnsi="宋体" w:eastAsia="宋体"/>
                <w:sz w:val="21"/>
                <w:szCs w:val="21"/>
              </w:rPr>
            </w:pPr>
          </w:p>
          <w:p w14:paraId="69D4AB41">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w:t>
            </w:r>
          </w:p>
        </w:tc>
      </w:tr>
      <w:tr w14:paraId="319343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9060" w:type="dxa"/>
            <w:gridSpan w:val="3"/>
            <w:tcBorders>
              <w:top w:val="single" w:color="auto" w:sz="6" w:space="0"/>
              <w:left w:val="single" w:color="auto" w:sz="12" w:space="0"/>
              <w:bottom w:val="single" w:color="auto" w:sz="6" w:space="0"/>
              <w:right w:val="single" w:color="auto" w:sz="12" w:space="0"/>
            </w:tcBorders>
            <w:noWrap w:val="0"/>
            <w:vAlign w:val="center"/>
          </w:tcPr>
          <w:p w14:paraId="35953577">
            <w:pPr>
              <w:adjustRightInd w:val="0"/>
              <w:snapToGrid w:val="0"/>
              <w:rPr>
                <w:rFonts w:ascii="黑体" w:hAnsi="黑体" w:eastAsia="黑体"/>
                <w:sz w:val="21"/>
                <w:szCs w:val="21"/>
              </w:rPr>
            </w:pPr>
            <w:r>
              <w:rPr>
                <w:rFonts w:ascii="黑体" w:hAnsi="黑体" w:eastAsia="黑体"/>
                <w:sz w:val="21"/>
                <w:szCs w:val="21"/>
              </w:rPr>
              <w:t>公众信息</w:t>
            </w:r>
          </w:p>
        </w:tc>
      </w:tr>
      <w:tr w14:paraId="4B117F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9060" w:type="dxa"/>
            <w:gridSpan w:val="3"/>
            <w:tcBorders>
              <w:top w:val="single" w:color="auto" w:sz="6" w:space="0"/>
              <w:left w:val="single" w:color="auto" w:sz="12" w:space="0"/>
              <w:bottom w:val="single" w:color="auto" w:sz="6" w:space="0"/>
              <w:right w:val="single" w:color="auto" w:sz="12" w:space="0"/>
            </w:tcBorders>
            <w:noWrap w:val="0"/>
            <w:vAlign w:val="center"/>
          </w:tcPr>
          <w:p w14:paraId="28FCB66D">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2D1D68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4226" w:type="dxa"/>
            <w:gridSpan w:val="2"/>
            <w:tcBorders>
              <w:top w:val="single" w:color="auto" w:sz="6" w:space="0"/>
              <w:left w:val="single" w:color="auto" w:sz="12" w:space="0"/>
              <w:bottom w:val="single" w:color="auto" w:sz="6" w:space="0"/>
              <w:right w:val="single" w:color="auto" w:sz="6" w:space="0"/>
            </w:tcBorders>
            <w:noWrap w:val="0"/>
            <w:vAlign w:val="center"/>
          </w:tcPr>
          <w:p w14:paraId="5B6FF8F4">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tcBorders>
              <w:top w:val="single" w:color="auto" w:sz="6" w:space="0"/>
              <w:left w:val="single" w:color="auto" w:sz="6" w:space="0"/>
              <w:bottom w:val="single" w:color="auto" w:sz="6" w:space="0"/>
              <w:right w:val="single" w:color="auto" w:sz="12" w:space="0"/>
            </w:tcBorders>
            <w:noWrap w:val="0"/>
            <w:vAlign w:val="center"/>
          </w:tcPr>
          <w:p w14:paraId="32686A54">
            <w:pPr>
              <w:adjustRightInd w:val="0"/>
              <w:snapToGrid w:val="0"/>
              <w:rPr>
                <w:rFonts w:ascii="宋体" w:hAnsi="宋体" w:eastAsia="宋体"/>
                <w:sz w:val="21"/>
                <w:szCs w:val="21"/>
              </w:rPr>
            </w:pPr>
          </w:p>
        </w:tc>
      </w:tr>
      <w:tr w14:paraId="2EB7F5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4226" w:type="dxa"/>
            <w:gridSpan w:val="2"/>
            <w:tcBorders>
              <w:top w:val="single" w:color="auto" w:sz="6" w:space="0"/>
              <w:left w:val="single" w:color="auto" w:sz="12" w:space="0"/>
              <w:bottom w:val="single" w:color="auto" w:sz="6" w:space="0"/>
              <w:right w:val="single" w:color="auto" w:sz="6" w:space="0"/>
            </w:tcBorders>
            <w:noWrap w:val="0"/>
            <w:vAlign w:val="center"/>
          </w:tcPr>
          <w:p w14:paraId="63B3DAE5">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tcBorders>
              <w:top w:val="single" w:color="auto" w:sz="6" w:space="0"/>
              <w:left w:val="single" w:color="auto" w:sz="6" w:space="0"/>
              <w:bottom w:val="single" w:color="auto" w:sz="6" w:space="0"/>
              <w:right w:val="single" w:color="auto" w:sz="12" w:space="0"/>
            </w:tcBorders>
            <w:noWrap w:val="0"/>
            <w:vAlign w:val="center"/>
          </w:tcPr>
          <w:p w14:paraId="03BCB810">
            <w:pPr>
              <w:adjustRightInd w:val="0"/>
              <w:snapToGrid w:val="0"/>
              <w:rPr>
                <w:rFonts w:ascii="宋体" w:hAnsi="宋体" w:eastAsia="宋体"/>
                <w:sz w:val="21"/>
                <w:szCs w:val="21"/>
              </w:rPr>
            </w:pPr>
          </w:p>
        </w:tc>
      </w:tr>
      <w:tr w14:paraId="7E60F9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4226" w:type="dxa"/>
            <w:gridSpan w:val="2"/>
            <w:tcBorders>
              <w:top w:val="single" w:color="auto" w:sz="6" w:space="0"/>
              <w:left w:val="single" w:color="auto" w:sz="12" w:space="0"/>
              <w:bottom w:val="single" w:color="auto" w:sz="6" w:space="0"/>
              <w:right w:val="single" w:color="auto" w:sz="6" w:space="0"/>
            </w:tcBorders>
            <w:noWrap w:val="0"/>
            <w:vAlign w:val="center"/>
          </w:tcPr>
          <w:p w14:paraId="3E01A1AC">
            <w:pPr>
              <w:adjustRightInd w:val="0"/>
              <w:snapToGrid w:val="0"/>
              <w:jc w:val="center"/>
              <w:rPr>
                <w:rFonts w:ascii="宋体" w:hAnsi="宋体" w:eastAsia="宋体"/>
                <w:sz w:val="21"/>
                <w:szCs w:val="21"/>
              </w:rPr>
            </w:pPr>
            <w:r>
              <w:rPr>
                <w:rFonts w:ascii="宋体" w:hAnsi="宋体" w:eastAsia="宋体"/>
                <w:b/>
                <w:bCs/>
                <w:sz w:val="21"/>
                <w:szCs w:val="21"/>
              </w:rPr>
              <w:t>有效联系方式</w:t>
            </w:r>
            <w:r>
              <w:rPr>
                <w:rFonts w:ascii="宋体" w:hAnsi="宋体" w:eastAsia="宋体"/>
                <w:sz w:val="21"/>
                <w:szCs w:val="21"/>
              </w:rPr>
              <w:t>（电话号码或邮箱）</w:t>
            </w:r>
          </w:p>
        </w:tc>
        <w:tc>
          <w:tcPr>
            <w:tcW w:w="4834" w:type="dxa"/>
            <w:tcBorders>
              <w:top w:val="single" w:color="auto" w:sz="6" w:space="0"/>
              <w:left w:val="single" w:color="auto" w:sz="6" w:space="0"/>
              <w:bottom w:val="single" w:color="auto" w:sz="6" w:space="0"/>
              <w:right w:val="single" w:color="auto" w:sz="12" w:space="0"/>
            </w:tcBorders>
            <w:noWrap w:val="0"/>
            <w:vAlign w:val="center"/>
          </w:tcPr>
          <w:p w14:paraId="15BAA9ED">
            <w:pPr>
              <w:adjustRightInd w:val="0"/>
              <w:snapToGrid w:val="0"/>
              <w:rPr>
                <w:rFonts w:ascii="宋体" w:hAnsi="宋体" w:eastAsia="宋体"/>
                <w:sz w:val="21"/>
                <w:szCs w:val="21"/>
              </w:rPr>
            </w:pPr>
          </w:p>
        </w:tc>
      </w:tr>
      <w:tr w14:paraId="2A288E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4226" w:type="dxa"/>
            <w:gridSpan w:val="2"/>
            <w:tcBorders>
              <w:top w:val="single" w:color="auto" w:sz="6" w:space="0"/>
              <w:left w:val="single" w:color="auto" w:sz="12" w:space="0"/>
              <w:bottom w:val="single" w:color="auto" w:sz="6" w:space="0"/>
              <w:right w:val="single" w:color="auto" w:sz="6" w:space="0"/>
            </w:tcBorders>
            <w:noWrap w:val="0"/>
            <w:vAlign w:val="center"/>
          </w:tcPr>
          <w:p w14:paraId="61D1A42E">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tcBorders>
              <w:top w:val="single" w:color="auto" w:sz="6" w:space="0"/>
              <w:left w:val="single" w:color="auto" w:sz="6" w:space="0"/>
              <w:bottom w:val="single" w:color="auto" w:sz="6" w:space="0"/>
              <w:right w:val="single" w:color="auto" w:sz="12" w:space="0"/>
            </w:tcBorders>
            <w:noWrap w:val="0"/>
            <w:vAlign w:val="center"/>
          </w:tcPr>
          <w:p w14:paraId="2C31E4BF">
            <w:pPr>
              <w:adjustRightInd w:val="0"/>
              <w:snapToGrid w:val="0"/>
              <w:ind w:left="1050" w:hanging="1050" w:hangingChars="500"/>
              <w:rPr>
                <w:rFonts w:hint="eastAsia"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w:t>
            </w:r>
            <w:r>
              <w:rPr>
                <w:rFonts w:hint="eastAsia" w:ascii="宋体" w:hAnsi="宋体" w:eastAsia="宋体"/>
                <w:sz w:val="21"/>
                <w:szCs w:val="21"/>
                <w:u w:val="single"/>
              </w:rPr>
              <w:t xml:space="preserve">       </w:t>
            </w:r>
            <w:r>
              <w:rPr>
                <w:rFonts w:ascii="宋体" w:hAnsi="宋体" w:eastAsia="宋体"/>
                <w:sz w:val="21"/>
                <w:szCs w:val="21"/>
              </w:rPr>
              <w:t>乡（镇、街</w:t>
            </w:r>
            <w:r>
              <w:rPr>
                <w:rFonts w:hint="eastAsia" w:ascii="宋体" w:hAnsi="宋体" w:eastAsia="宋体"/>
                <w:sz w:val="21"/>
                <w:szCs w:val="21"/>
              </w:rPr>
              <w:t>道）</w:t>
            </w:r>
          </w:p>
          <w:p w14:paraId="6669CDD2">
            <w:pPr>
              <w:adjustRightInd w:val="0"/>
              <w:snapToGrid w:val="0"/>
              <w:rPr>
                <w:rFonts w:ascii="宋体" w:hAnsi="宋体" w:eastAsia="宋体"/>
                <w:sz w:val="21"/>
                <w:szCs w:val="21"/>
              </w:rPr>
            </w:pPr>
            <w:r>
              <w:rPr>
                <w:rFonts w:hint="eastAsia" w:ascii="宋体" w:hAnsi="宋体" w:eastAsia="宋体"/>
                <w:sz w:val="21"/>
                <w:szCs w:val="21"/>
                <w:u w:val="single"/>
              </w:rPr>
              <w:t xml:space="preserve">      </w:t>
            </w:r>
            <w:r>
              <w:rPr>
                <w:rFonts w:hint="eastAsia" w:ascii="宋体" w:hAnsi="宋体" w:eastAsia="宋体"/>
                <w:sz w:val="21"/>
                <w:szCs w:val="21"/>
              </w:rPr>
              <w:t>村</w:t>
            </w:r>
            <w:r>
              <w:rPr>
                <w:rFonts w:ascii="宋体" w:hAnsi="宋体" w:eastAsia="宋体"/>
                <w:sz w:val="21"/>
                <w:szCs w:val="21"/>
              </w:rPr>
              <w:t>（居委会）</w:t>
            </w:r>
            <w:r>
              <w:rPr>
                <w:rFonts w:hint="eastAsia" w:ascii="宋体" w:hAnsi="宋体" w:eastAsia="宋体"/>
                <w:sz w:val="21"/>
                <w:szCs w:val="21"/>
                <w:u w:val="single"/>
              </w:rPr>
              <w:t xml:space="preserve">     </w:t>
            </w:r>
            <w:r>
              <w:rPr>
                <w:rFonts w:ascii="宋体" w:hAnsi="宋体" w:eastAsia="宋体"/>
                <w:sz w:val="21"/>
                <w:szCs w:val="21"/>
              </w:rPr>
              <w:t>组</w:t>
            </w:r>
          </w:p>
        </w:tc>
      </w:tr>
      <w:tr w14:paraId="272BA0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226" w:type="dxa"/>
            <w:gridSpan w:val="2"/>
            <w:tcBorders>
              <w:top w:val="single" w:color="auto" w:sz="6" w:space="0"/>
              <w:left w:val="single" w:color="auto" w:sz="12" w:space="0"/>
              <w:bottom w:val="single" w:color="auto" w:sz="6" w:space="0"/>
              <w:right w:val="single" w:color="auto" w:sz="6" w:space="0"/>
            </w:tcBorders>
            <w:noWrap w:val="0"/>
            <w:vAlign w:val="center"/>
          </w:tcPr>
          <w:p w14:paraId="5B6032F2">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r>
              <w:rPr>
                <w:rFonts w:ascii="宋体" w:hAnsi="宋体" w:eastAsia="宋体"/>
                <w:sz w:val="21"/>
                <w:szCs w:val="21"/>
              </w:rPr>
              <w:t>（填同意或不同意</w:t>
            </w:r>
            <w:r>
              <w:rPr>
                <w:rFonts w:hint="eastAsia" w:ascii="宋体" w:hAnsi="宋体" w:eastAsia="宋体"/>
                <w:sz w:val="21"/>
                <w:szCs w:val="21"/>
              </w:rPr>
              <w:t>，</w:t>
            </w:r>
            <w:r>
              <w:rPr>
                <w:rFonts w:ascii="宋体" w:hAnsi="宋体" w:eastAsia="宋体"/>
                <w:sz w:val="21"/>
                <w:szCs w:val="21"/>
              </w:rPr>
              <w:t>若不填则默认为不同意公开）</w:t>
            </w:r>
          </w:p>
        </w:tc>
        <w:tc>
          <w:tcPr>
            <w:tcW w:w="4834" w:type="dxa"/>
            <w:tcBorders>
              <w:top w:val="single" w:color="auto" w:sz="6" w:space="0"/>
              <w:left w:val="single" w:color="auto" w:sz="6" w:space="0"/>
              <w:bottom w:val="single" w:color="auto" w:sz="6" w:space="0"/>
              <w:right w:val="single" w:color="auto" w:sz="12" w:space="0"/>
            </w:tcBorders>
            <w:noWrap w:val="0"/>
            <w:vAlign w:val="center"/>
          </w:tcPr>
          <w:p w14:paraId="06030583">
            <w:pPr>
              <w:adjustRightInd w:val="0"/>
              <w:snapToGrid w:val="0"/>
              <w:rPr>
                <w:rFonts w:ascii="宋体" w:hAnsi="宋体" w:eastAsia="宋体"/>
                <w:sz w:val="21"/>
                <w:szCs w:val="21"/>
              </w:rPr>
            </w:pPr>
          </w:p>
        </w:tc>
      </w:tr>
      <w:tr w14:paraId="6659F3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9060" w:type="dxa"/>
            <w:gridSpan w:val="3"/>
            <w:tcBorders>
              <w:top w:val="single" w:color="auto" w:sz="6" w:space="0"/>
              <w:left w:val="single" w:color="auto" w:sz="12" w:space="0"/>
              <w:bottom w:val="single" w:color="auto" w:sz="6" w:space="0"/>
              <w:right w:val="single" w:color="auto" w:sz="12" w:space="0"/>
            </w:tcBorders>
            <w:noWrap w:val="0"/>
            <w:vAlign w:val="center"/>
          </w:tcPr>
          <w:p w14:paraId="60A31E61">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42E9C6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4226" w:type="dxa"/>
            <w:gridSpan w:val="2"/>
            <w:tcBorders>
              <w:top w:val="single" w:color="auto" w:sz="6" w:space="0"/>
              <w:left w:val="single" w:color="auto" w:sz="12" w:space="0"/>
              <w:bottom w:val="single" w:color="auto" w:sz="6" w:space="0"/>
              <w:right w:val="single" w:color="auto" w:sz="6" w:space="0"/>
            </w:tcBorders>
            <w:noWrap w:val="0"/>
            <w:vAlign w:val="center"/>
          </w:tcPr>
          <w:p w14:paraId="0607D945">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Borders>
              <w:top w:val="single" w:color="auto" w:sz="6" w:space="0"/>
              <w:left w:val="single" w:color="auto" w:sz="6" w:space="0"/>
              <w:bottom w:val="single" w:color="auto" w:sz="6" w:space="0"/>
              <w:right w:val="single" w:color="auto" w:sz="12" w:space="0"/>
            </w:tcBorders>
            <w:noWrap w:val="0"/>
            <w:vAlign w:val="top"/>
          </w:tcPr>
          <w:p w14:paraId="648B898A">
            <w:pPr>
              <w:adjustRightInd w:val="0"/>
              <w:snapToGrid w:val="0"/>
              <w:rPr>
                <w:rFonts w:ascii="宋体" w:hAnsi="宋体" w:eastAsia="宋体"/>
                <w:b/>
                <w:bCs/>
                <w:sz w:val="21"/>
                <w:szCs w:val="21"/>
              </w:rPr>
            </w:pPr>
          </w:p>
        </w:tc>
      </w:tr>
      <w:tr w14:paraId="6DB5EE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4226" w:type="dxa"/>
            <w:gridSpan w:val="2"/>
            <w:tcBorders>
              <w:top w:val="single" w:color="auto" w:sz="6" w:space="0"/>
              <w:left w:val="single" w:color="auto" w:sz="12" w:space="0"/>
              <w:bottom w:val="single" w:color="auto" w:sz="6" w:space="0"/>
              <w:right w:val="single" w:color="auto" w:sz="6" w:space="0"/>
            </w:tcBorders>
            <w:noWrap w:val="0"/>
            <w:vAlign w:val="center"/>
          </w:tcPr>
          <w:p w14:paraId="445277EE">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Borders>
              <w:top w:val="single" w:color="auto" w:sz="6" w:space="0"/>
              <w:left w:val="single" w:color="auto" w:sz="6" w:space="0"/>
              <w:bottom w:val="single" w:color="auto" w:sz="6" w:space="0"/>
              <w:right w:val="single" w:color="auto" w:sz="12" w:space="0"/>
            </w:tcBorders>
            <w:noWrap w:val="0"/>
            <w:vAlign w:val="top"/>
          </w:tcPr>
          <w:p w14:paraId="3F3CF527">
            <w:pPr>
              <w:adjustRightInd w:val="0"/>
              <w:snapToGrid w:val="0"/>
              <w:rPr>
                <w:rFonts w:ascii="宋体" w:hAnsi="宋体" w:eastAsia="宋体"/>
                <w:b/>
                <w:bCs/>
                <w:sz w:val="21"/>
                <w:szCs w:val="21"/>
              </w:rPr>
            </w:pPr>
          </w:p>
        </w:tc>
      </w:tr>
      <w:tr w14:paraId="4AAB1F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226" w:type="dxa"/>
            <w:gridSpan w:val="2"/>
            <w:tcBorders>
              <w:top w:val="single" w:color="auto" w:sz="6" w:space="0"/>
              <w:left w:val="single" w:color="auto" w:sz="12" w:space="0"/>
              <w:bottom w:val="single" w:color="auto" w:sz="6" w:space="0"/>
              <w:right w:val="single" w:color="auto" w:sz="6" w:space="0"/>
            </w:tcBorders>
            <w:noWrap w:val="0"/>
            <w:vAlign w:val="center"/>
          </w:tcPr>
          <w:p w14:paraId="2211854D">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r>
              <w:rPr>
                <w:rFonts w:ascii="宋体" w:hAnsi="宋体" w:eastAsia="宋体"/>
                <w:sz w:val="21"/>
                <w:szCs w:val="21"/>
              </w:rPr>
              <w:t>（电话号码或邮箱）</w:t>
            </w:r>
          </w:p>
        </w:tc>
        <w:tc>
          <w:tcPr>
            <w:tcW w:w="4834" w:type="dxa"/>
            <w:tcBorders>
              <w:top w:val="single" w:color="auto" w:sz="6" w:space="0"/>
              <w:left w:val="single" w:color="auto" w:sz="6" w:space="0"/>
              <w:bottom w:val="single" w:color="auto" w:sz="6" w:space="0"/>
              <w:right w:val="single" w:color="auto" w:sz="12" w:space="0"/>
            </w:tcBorders>
            <w:noWrap w:val="0"/>
            <w:vAlign w:val="top"/>
          </w:tcPr>
          <w:p w14:paraId="14B5A8A6">
            <w:pPr>
              <w:adjustRightInd w:val="0"/>
              <w:snapToGrid w:val="0"/>
              <w:rPr>
                <w:rFonts w:ascii="宋体" w:hAnsi="宋体" w:eastAsia="宋体"/>
                <w:b/>
                <w:bCs/>
                <w:sz w:val="21"/>
                <w:szCs w:val="21"/>
              </w:rPr>
            </w:pPr>
          </w:p>
        </w:tc>
      </w:tr>
      <w:tr w14:paraId="475DE5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4226" w:type="dxa"/>
            <w:gridSpan w:val="2"/>
            <w:tcBorders>
              <w:top w:val="single" w:color="auto" w:sz="6" w:space="0"/>
              <w:left w:val="single" w:color="auto" w:sz="12" w:space="0"/>
              <w:bottom w:val="single" w:color="auto" w:sz="6" w:space="0"/>
              <w:right w:val="single" w:color="auto" w:sz="6" w:space="0"/>
            </w:tcBorders>
            <w:noWrap w:val="0"/>
            <w:vAlign w:val="center"/>
          </w:tcPr>
          <w:p w14:paraId="1C0FD547">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tcBorders>
              <w:top w:val="single" w:color="auto" w:sz="6" w:space="0"/>
              <w:left w:val="single" w:color="auto" w:sz="6" w:space="0"/>
              <w:bottom w:val="single" w:color="auto" w:sz="6" w:space="0"/>
              <w:right w:val="single" w:color="auto" w:sz="12" w:space="0"/>
            </w:tcBorders>
            <w:noWrap w:val="0"/>
            <w:vAlign w:val="center"/>
          </w:tcPr>
          <w:p w14:paraId="19F862D2">
            <w:pPr>
              <w:adjustRightInd w:val="0"/>
              <w:snapToGrid w:val="0"/>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14:paraId="24CE30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060" w:type="dxa"/>
            <w:gridSpan w:val="3"/>
            <w:tcBorders>
              <w:top w:val="single" w:color="auto" w:sz="6" w:space="0"/>
              <w:left w:val="single" w:color="auto" w:sz="12" w:space="0"/>
              <w:bottom w:val="single" w:color="auto" w:sz="12" w:space="0"/>
              <w:right w:val="single" w:color="auto" w:sz="12" w:space="0"/>
            </w:tcBorders>
            <w:noWrap w:val="0"/>
            <w:vAlign w:val="center"/>
          </w:tcPr>
          <w:p w14:paraId="24AEC743">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6A5CD727"/>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22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1F6BF6"/>
    <w:rsid w:val="26241C6D"/>
    <w:rsid w:val="2B8D0B8A"/>
    <w:rsid w:val="54806879"/>
    <w:rsid w:val="744E4059"/>
    <w:rsid w:val="74B40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spacing w:before="49"/>
      <w:ind w:left="981" w:hanging="431"/>
      <w:outlineLvl w:val="0"/>
    </w:pPr>
    <w:rPr>
      <w:rFonts w:ascii="宋体" w:hAnsi="宋体" w:eastAsia="宋体" w:cs="宋体"/>
      <w:b/>
      <w:bCs/>
      <w:sz w:val="36"/>
      <w:szCs w:val="36"/>
      <w:lang w:val="en-US" w:bidi="zh-CN"/>
    </w:rPr>
  </w:style>
  <w:style w:type="paragraph" w:styleId="3">
    <w:name w:val="heading 2"/>
    <w:basedOn w:val="1"/>
    <w:next w:val="1"/>
    <w:semiHidden/>
    <w:unhideWhenUsed/>
    <w:qFormat/>
    <w:uiPriority w:val="0"/>
    <w:pPr>
      <w:ind w:left="981" w:hanging="433"/>
      <w:outlineLvl w:val="1"/>
    </w:pPr>
    <w:rPr>
      <w:rFonts w:ascii="宋体" w:hAnsi="宋体" w:eastAsia="宋体" w:cs="宋体"/>
      <w:b/>
      <w:bCs/>
      <w:sz w:val="32"/>
      <w:szCs w:val="32"/>
      <w:lang w:val="zh-CN" w:bidi="zh-C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433</Words>
  <Characters>499</Characters>
  <Lines>0</Lines>
  <Paragraphs>0</Paragraphs>
  <TotalTime>0</TotalTime>
  <ScaleCrop>false</ScaleCrop>
  <LinksUpToDate>false</LinksUpToDate>
  <CharactersWithSpaces>591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2025-07-31T02:14:00Z</dcterms:created>
  <dc:creator>Administrator</dc:creator>
  <cp:lastModifiedBy>陌╭上煙雨佳</cp:lastModifiedBy>
  <dcterms:modified xsi:type="dcterms:W3CDTF">2025-08-06T08:39:17Z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A2121C976C644578AF522B7EFE583684_12</vt:lpwstr>
  </property>
  <property fmtid="{D5CDD505-2E9C-101B-9397-08002B2CF9AE}" pid="4" name="KSOTemplateDocerSaveRecord">
    <vt:lpwstr>eyJoZGlkIjoiNWUwNzUyMTUwYzliOGVkOTU0ZjYyNjY2YTZjZjhjMjUiLCJ1c2VySWQiOiIyMDYwNjcxNzkifQ==</vt:lpwstr>
  </property>
</Properties>
</file>