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asciiTheme="majorEastAsia" w:hAnsiTheme="majorEastAsia" w:eastAsiaTheme="majorEastAsia"/>
          <w:szCs w:val="32"/>
        </w:rPr>
      </w:pPr>
    </w:p>
    <w:p w14:paraId="6EC17D58">
      <w:pPr>
        <w:adjustRightInd w:val="0"/>
        <w:snapToGrid w:val="0"/>
        <w:jc w:val="center"/>
        <w:rPr>
          <w:rFonts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asciiTheme="majorEastAsia" w:hAnsiTheme="majorEastAsia" w:eastAsiaTheme="majorEastAsia"/>
          <w:szCs w:val="32"/>
        </w:rPr>
      </w:pPr>
    </w:p>
    <w:p w14:paraId="65058B88">
      <w:pPr>
        <w:adjustRightInd w:val="0"/>
        <w:snapToGrid w:val="0"/>
        <w:spacing w:after="156" w:afterLines="50"/>
        <w:rPr>
          <w:rFonts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76871616">
            <w:pPr>
              <w:spacing w:line="276" w:lineRule="auto"/>
              <w:jc w:val="center"/>
              <w:rPr>
                <w:rFonts w:hint="eastAsia"/>
                <w:sz w:val="24"/>
                <w:szCs w:val="22"/>
                <w:lang w:val="en-US" w:eastAsia="zh-CN"/>
              </w:rPr>
            </w:pPr>
            <w:r>
              <w:rPr>
                <w:rFonts w:hint="eastAsia"/>
                <w:sz w:val="24"/>
                <w:szCs w:val="22"/>
                <w:lang w:val="en-US" w:eastAsia="zh-CN"/>
              </w:rPr>
              <w:t>南京南钢产业发展有限公司南京港大厂港区南钢石头河码头</w:t>
            </w:r>
          </w:p>
          <w:p w14:paraId="0467E31B">
            <w:pPr>
              <w:spacing w:line="276" w:lineRule="auto"/>
              <w:jc w:val="center"/>
              <w:rPr>
                <w:rFonts w:hint="default"/>
                <w:sz w:val="24"/>
                <w:szCs w:val="22"/>
                <w:lang w:val="en-US"/>
              </w:rPr>
            </w:pPr>
            <w:bookmarkStart w:id="0" w:name="_GoBack"/>
            <w:bookmarkEnd w:id="0"/>
            <w:r>
              <w:rPr>
                <w:rFonts w:hint="eastAsia"/>
                <w:sz w:val="24"/>
                <w:szCs w:val="22"/>
                <w:lang w:val="en-US" w:eastAsia="zh-CN"/>
              </w:rPr>
              <w:t>改扩建工程</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asciiTheme="majorEastAsia" w:hAnsiTheme="majorEastAsia" w:eastAsiaTheme="majorEastAsia"/>
                <w:sz w:val="21"/>
                <w:szCs w:val="21"/>
              </w:rPr>
            </w:pPr>
          </w:p>
          <w:p w14:paraId="0607E9FA">
            <w:pPr>
              <w:adjustRightInd w:val="0"/>
              <w:snapToGrid w:val="0"/>
              <w:rPr>
                <w:rFonts w:asciiTheme="majorEastAsia" w:hAnsiTheme="majorEastAsia" w:eastAsiaTheme="majorEastAsia"/>
                <w:sz w:val="21"/>
                <w:szCs w:val="21"/>
              </w:rPr>
            </w:pPr>
          </w:p>
          <w:p w14:paraId="78A7DD28">
            <w:pPr>
              <w:adjustRightInd w:val="0"/>
              <w:snapToGrid w:val="0"/>
              <w:rPr>
                <w:rFonts w:asciiTheme="majorEastAsia" w:hAnsiTheme="majorEastAsia" w:eastAsiaTheme="majorEastAsia"/>
                <w:sz w:val="21"/>
                <w:szCs w:val="21"/>
              </w:rPr>
            </w:pPr>
          </w:p>
          <w:p w14:paraId="5ADC305B">
            <w:pPr>
              <w:adjustRightInd w:val="0"/>
              <w:snapToGrid w:val="0"/>
              <w:rPr>
                <w:rFonts w:asciiTheme="majorEastAsia" w:hAnsiTheme="majorEastAsia" w:eastAsiaTheme="majorEastAsia"/>
                <w:sz w:val="21"/>
                <w:szCs w:val="21"/>
              </w:rPr>
            </w:pPr>
          </w:p>
          <w:p w14:paraId="4C37F165">
            <w:pPr>
              <w:adjustRightInd w:val="0"/>
              <w:snapToGrid w:val="0"/>
              <w:rPr>
                <w:rFonts w:asciiTheme="majorEastAsia" w:hAnsiTheme="majorEastAsia" w:eastAsiaTheme="majorEastAsia"/>
                <w:sz w:val="21"/>
                <w:szCs w:val="21"/>
              </w:rPr>
            </w:pPr>
          </w:p>
          <w:p w14:paraId="19347D78">
            <w:pPr>
              <w:adjustRightInd w:val="0"/>
              <w:snapToGrid w:val="0"/>
              <w:rPr>
                <w:rFonts w:asciiTheme="majorEastAsia" w:hAnsiTheme="majorEastAsia" w:eastAsiaTheme="majorEastAsia"/>
                <w:sz w:val="21"/>
                <w:szCs w:val="21"/>
              </w:rPr>
            </w:pPr>
          </w:p>
          <w:p w14:paraId="0DBE2CE7">
            <w:pPr>
              <w:adjustRightInd w:val="0"/>
              <w:snapToGrid w:val="0"/>
              <w:rPr>
                <w:rFonts w:asciiTheme="majorEastAsia" w:hAnsiTheme="majorEastAsia" w:eastAsiaTheme="majorEastAsia"/>
                <w:sz w:val="21"/>
                <w:szCs w:val="21"/>
              </w:rPr>
            </w:pPr>
          </w:p>
          <w:p w14:paraId="53CD5842">
            <w:pPr>
              <w:adjustRightInd w:val="0"/>
              <w:snapToGrid w:val="0"/>
              <w:rPr>
                <w:rFonts w:asciiTheme="majorEastAsia" w:hAnsiTheme="majorEastAsia" w:eastAsiaTheme="majorEastAsia"/>
                <w:sz w:val="21"/>
                <w:szCs w:val="21"/>
              </w:rPr>
            </w:pPr>
          </w:p>
          <w:p w14:paraId="07BFBA9D">
            <w:pPr>
              <w:adjustRightInd w:val="0"/>
              <w:snapToGrid w:val="0"/>
              <w:rPr>
                <w:rFonts w:asciiTheme="majorEastAsia" w:hAnsiTheme="majorEastAsia" w:eastAsiaTheme="majorEastAsia"/>
                <w:sz w:val="21"/>
                <w:szCs w:val="21"/>
              </w:rPr>
            </w:pPr>
          </w:p>
          <w:p w14:paraId="6166DC52">
            <w:pPr>
              <w:adjustRightInd w:val="0"/>
              <w:snapToGrid w:val="0"/>
              <w:rPr>
                <w:rFonts w:asciiTheme="majorEastAsia" w:hAnsiTheme="majorEastAsia" w:eastAsiaTheme="majorEastAsia"/>
                <w:sz w:val="21"/>
                <w:szCs w:val="21"/>
              </w:rPr>
            </w:pPr>
          </w:p>
          <w:p w14:paraId="421F13F9">
            <w:pPr>
              <w:adjustRightInd w:val="0"/>
              <w:snapToGrid w:val="0"/>
              <w:rPr>
                <w:rFonts w:asciiTheme="majorEastAsia" w:hAnsiTheme="majorEastAsia" w:eastAsiaTheme="majorEastAsia"/>
                <w:sz w:val="21"/>
                <w:szCs w:val="21"/>
              </w:rPr>
            </w:pPr>
          </w:p>
          <w:p w14:paraId="3D4E1DA9">
            <w:pPr>
              <w:adjustRightInd w:val="0"/>
              <w:snapToGrid w:val="0"/>
              <w:rPr>
                <w:rFonts w:asciiTheme="majorEastAsia" w:hAnsiTheme="majorEastAsia" w:eastAsiaTheme="majorEastAsia"/>
                <w:sz w:val="21"/>
                <w:szCs w:val="21"/>
              </w:rPr>
            </w:pPr>
          </w:p>
          <w:p w14:paraId="78D4ACF0">
            <w:pPr>
              <w:adjustRightInd w:val="0"/>
              <w:snapToGrid w:val="0"/>
              <w:rPr>
                <w:rFonts w:asciiTheme="majorEastAsia" w:hAnsiTheme="majorEastAsia" w:eastAsiaTheme="majorEastAsia"/>
                <w:sz w:val="21"/>
                <w:szCs w:val="21"/>
              </w:rPr>
            </w:pPr>
          </w:p>
          <w:p w14:paraId="11FB7D82">
            <w:pPr>
              <w:adjustRightInd w:val="0"/>
              <w:snapToGrid w:val="0"/>
              <w:rPr>
                <w:rFonts w:asciiTheme="majorEastAsia" w:hAnsiTheme="majorEastAsia" w:eastAsiaTheme="majorEastAsia"/>
                <w:sz w:val="21"/>
                <w:szCs w:val="21"/>
              </w:rPr>
            </w:pPr>
          </w:p>
          <w:p w14:paraId="780AA3B0">
            <w:pPr>
              <w:adjustRightInd w:val="0"/>
              <w:snapToGrid w:val="0"/>
              <w:rPr>
                <w:rFonts w:asciiTheme="majorEastAsia" w:hAnsiTheme="majorEastAsia" w:eastAsiaTheme="majorEastAsia"/>
                <w:sz w:val="21"/>
                <w:szCs w:val="21"/>
              </w:rPr>
            </w:pPr>
          </w:p>
          <w:p w14:paraId="4B36915F">
            <w:pPr>
              <w:adjustRightInd w:val="0"/>
              <w:snapToGrid w:val="0"/>
              <w:rPr>
                <w:rFonts w:asciiTheme="majorEastAsia" w:hAnsiTheme="majorEastAsia" w:eastAsiaTheme="majorEastAsia"/>
                <w:sz w:val="21"/>
                <w:szCs w:val="21"/>
              </w:rPr>
            </w:pPr>
          </w:p>
          <w:p w14:paraId="0773BBDD">
            <w:pPr>
              <w:adjustRightInd w:val="0"/>
              <w:snapToGrid w:val="0"/>
              <w:rPr>
                <w:rFonts w:asciiTheme="majorEastAsia" w:hAnsiTheme="majorEastAsia" w:eastAsiaTheme="majorEastAsia"/>
                <w:sz w:val="21"/>
                <w:szCs w:val="21"/>
              </w:rPr>
            </w:pPr>
          </w:p>
          <w:p w14:paraId="7DFAB24C">
            <w:pPr>
              <w:adjustRightInd w:val="0"/>
              <w:snapToGrid w:val="0"/>
              <w:rPr>
                <w:rFonts w:asciiTheme="majorEastAsia" w:hAnsiTheme="majorEastAsia" w:eastAsiaTheme="majorEastAsia"/>
                <w:sz w:val="21"/>
                <w:szCs w:val="21"/>
              </w:rPr>
            </w:pPr>
          </w:p>
          <w:p w14:paraId="15970379">
            <w:pPr>
              <w:adjustRightInd w:val="0"/>
              <w:snapToGrid w:val="0"/>
              <w:rPr>
                <w:rFonts w:asciiTheme="majorEastAsia" w:hAnsiTheme="majorEastAsia" w:eastAsiaTheme="majorEastAsia"/>
                <w:sz w:val="21"/>
                <w:szCs w:val="21"/>
              </w:rPr>
            </w:pPr>
          </w:p>
          <w:p w14:paraId="5D6D0828">
            <w:pPr>
              <w:adjustRightInd w:val="0"/>
              <w:snapToGrid w:val="0"/>
              <w:rPr>
                <w:rFonts w:asciiTheme="majorEastAsia" w:hAnsiTheme="majorEastAsia" w:eastAsiaTheme="majorEastAsia"/>
                <w:sz w:val="21"/>
                <w:szCs w:val="21"/>
              </w:rPr>
            </w:pPr>
          </w:p>
          <w:p w14:paraId="3ADEC025">
            <w:pPr>
              <w:adjustRightInd w:val="0"/>
              <w:snapToGrid w:val="0"/>
              <w:rPr>
                <w:rFonts w:asciiTheme="majorEastAsia" w:hAnsiTheme="majorEastAsia" w:eastAsiaTheme="majorEastAsia"/>
                <w:sz w:val="21"/>
                <w:szCs w:val="21"/>
              </w:rPr>
            </w:pPr>
          </w:p>
          <w:p w14:paraId="0E7E2E93">
            <w:pPr>
              <w:adjustRightInd w:val="0"/>
              <w:snapToGrid w:val="0"/>
              <w:rPr>
                <w:rFonts w:asciiTheme="majorEastAsia" w:hAnsiTheme="majorEastAsia" w:eastAsiaTheme="majorEastAsia"/>
                <w:sz w:val="21"/>
                <w:szCs w:val="21"/>
              </w:rPr>
            </w:pPr>
          </w:p>
          <w:p w14:paraId="19CD7CCB">
            <w:pPr>
              <w:adjustRightInd w:val="0"/>
              <w:snapToGrid w:val="0"/>
              <w:rPr>
                <w:rFonts w:asciiTheme="majorEastAsia" w:hAnsiTheme="majorEastAsia" w:eastAsiaTheme="majorEastAsia"/>
                <w:sz w:val="21"/>
                <w:szCs w:val="21"/>
              </w:rPr>
            </w:pPr>
          </w:p>
          <w:p w14:paraId="7B3944D8">
            <w:pPr>
              <w:adjustRightInd w:val="0"/>
              <w:snapToGrid w:val="0"/>
              <w:rPr>
                <w:rFonts w:asciiTheme="majorEastAsia" w:hAnsiTheme="majorEastAsia" w:eastAsiaTheme="majorEastAsia"/>
                <w:sz w:val="21"/>
                <w:szCs w:val="21"/>
              </w:rPr>
            </w:pPr>
          </w:p>
          <w:p w14:paraId="5F130F26">
            <w:pPr>
              <w:adjustRightInd w:val="0"/>
              <w:snapToGrid w:val="0"/>
              <w:rPr>
                <w:rFonts w:asciiTheme="majorEastAsia" w:hAnsiTheme="majorEastAsia" w:eastAsiaTheme="majorEastAsia"/>
                <w:sz w:val="21"/>
                <w:szCs w:val="21"/>
              </w:rPr>
            </w:pPr>
          </w:p>
          <w:p w14:paraId="7939083B">
            <w:pPr>
              <w:adjustRightInd w:val="0"/>
              <w:snapToGrid w:val="0"/>
              <w:rPr>
                <w:rFonts w:asciiTheme="majorEastAsia" w:hAnsiTheme="majorEastAsia" w:eastAsiaTheme="majorEastAsia"/>
                <w:sz w:val="21"/>
                <w:szCs w:val="21"/>
              </w:rPr>
            </w:pPr>
          </w:p>
          <w:p w14:paraId="1BFDC110">
            <w:pPr>
              <w:adjustRightInd w:val="0"/>
              <w:snapToGrid w:val="0"/>
              <w:rPr>
                <w:rFonts w:asciiTheme="majorEastAsia" w:hAnsiTheme="majorEastAsia" w:eastAsiaTheme="majorEastAsia"/>
                <w:sz w:val="21"/>
                <w:szCs w:val="21"/>
              </w:rPr>
            </w:pPr>
          </w:p>
          <w:p w14:paraId="70E43F94">
            <w:pPr>
              <w:adjustRightInd w:val="0"/>
              <w:snapToGrid w:val="0"/>
              <w:rPr>
                <w:rFonts w:asciiTheme="majorEastAsia" w:hAnsiTheme="majorEastAsia" w:eastAsiaTheme="majorEastAsia"/>
                <w:sz w:val="21"/>
                <w:szCs w:val="21"/>
              </w:rPr>
            </w:pPr>
          </w:p>
          <w:p w14:paraId="7F67F684">
            <w:pPr>
              <w:adjustRightInd w:val="0"/>
              <w:snapToGrid w:val="0"/>
              <w:rPr>
                <w:rFonts w:asciiTheme="majorEastAsia" w:hAnsiTheme="majorEastAsia" w:eastAsiaTheme="majorEastAsia"/>
                <w:sz w:val="21"/>
                <w:szCs w:val="21"/>
              </w:rPr>
            </w:pPr>
          </w:p>
          <w:p w14:paraId="52691991">
            <w:pPr>
              <w:adjustRightInd w:val="0"/>
              <w:snapToGrid w:val="0"/>
              <w:rPr>
                <w:rFonts w:asciiTheme="majorEastAsia" w:hAnsiTheme="majorEastAsia" w:eastAsiaTheme="majorEastAsia"/>
                <w:sz w:val="21"/>
                <w:szCs w:val="21"/>
              </w:rPr>
            </w:pPr>
          </w:p>
          <w:p w14:paraId="2506B402">
            <w:pPr>
              <w:adjustRightInd w:val="0"/>
              <w:snapToGrid w:val="0"/>
              <w:rPr>
                <w:rFonts w:asciiTheme="majorEastAsia" w:hAnsiTheme="majorEastAsia" w:eastAsiaTheme="majorEastAsia"/>
                <w:sz w:val="21"/>
                <w:szCs w:val="21"/>
              </w:rPr>
            </w:pPr>
          </w:p>
          <w:p w14:paraId="0D346C86">
            <w:pPr>
              <w:adjustRightInd w:val="0"/>
              <w:snapToGrid w:val="0"/>
              <w:rPr>
                <w:rFonts w:asciiTheme="majorEastAsia" w:hAnsiTheme="majorEastAsia" w:eastAsiaTheme="majorEastAsia"/>
                <w:sz w:val="21"/>
                <w:szCs w:val="21"/>
              </w:rPr>
            </w:pPr>
          </w:p>
          <w:p w14:paraId="2F340235">
            <w:pPr>
              <w:adjustRightInd w:val="0"/>
              <w:snapToGrid w:val="0"/>
              <w:rPr>
                <w:rFonts w:asciiTheme="majorEastAsia" w:hAnsiTheme="majorEastAsia" w:eastAsiaTheme="majorEastAsia"/>
                <w:sz w:val="21"/>
                <w:szCs w:val="21"/>
              </w:rPr>
            </w:pPr>
          </w:p>
          <w:p w14:paraId="79458790">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asciiTheme="majorEastAsia" w:hAnsiTheme="majorEastAsia" w:eastAsiaTheme="majorEastAsia"/>
                <w:sz w:val="21"/>
                <w:szCs w:val="21"/>
              </w:rPr>
            </w:pPr>
          </w:p>
          <w:p w14:paraId="1B072C38">
            <w:pPr>
              <w:adjustRightInd w:val="0"/>
              <w:snapToGrid w:val="0"/>
              <w:rPr>
                <w:rFonts w:asciiTheme="majorEastAsia" w:hAnsiTheme="majorEastAsia" w:eastAsiaTheme="majorEastAsia"/>
                <w:sz w:val="21"/>
                <w:szCs w:val="21"/>
              </w:rPr>
            </w:pPr>
          </w:p>
          <w:p w14:paraId="7D3819CF">
            <w:pPr>
              <w:adjustRightInd w:val="0"/>
              <w:snapToGrid w:val="0"/>
              <w:rPr>
                <w:rFonts w:asciiTheme="majorEastAsia" w:hAnsiTheme="majorEastAsia" w:eastAsiaTheme="majorEastAsia"/>
                <w:sz w:val="21"/>
                <w:szCs w:val="21"/>
              </w:rPr>
            </w:pPr>
          </w:p>
          <w:p w14:paraId="6C43269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1792"/>
    <w:rsid w:val="001F3530"/>
    <w:rsid w:val="002903DE"/>
    <w:rsid w:val="00355AB9"/>
    <w:rsid w:val="004052AF"/>
    <w:rsid w:val="004D2CFE"/>
    <w:rsid w:val="005636AB"/>
    <w:rsid w:val="006217CD"/>
    <w:rsid w:val="006561DA"/>
    <w:rsid w:val="006A03D8"/>
    <w:rsid w:val="006B0FD6"/>
    <w:rsid w:val="006C7B23"/>
    <w:rsid w:val="00740C00"/>
    <w:rsid w:val="00877B31"/>
    <w:rsid w:val="00897D27"/>
    <w:rsid w:val="008B1267"/>
    <w:rsid w:val="008C4698"/>
    <w:rsid w:val="00930D85"/>
    <w:rsid w:val="00941891"/>
    <w:rsid w:val="00B13894"/>
    <w:rsid w:val="00B2641C"/>
    <w:rsid w:val="00B511CC"/>
    <w:rsid w:val="00D05DB0"/>
    <w:rsid w:val="00D12F58"/>
    <w:rsid w:val="14702EA3"/>
    <w:rsid w:val="373A47CD"/>
    <w:rsid w:val="44EB321A"/>
    <w:rsid w:val="46FC108A"/>
    <w:rsid w:val="6D535020"/>
    <w:rsid w:val="7999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427</Words>
  <Characters>427</Characters>
  <Lines>4</Lines>
  <Paragraphs>1</Paragraphs>
  <TotalTime>0</TotalTime>
  <ScaleCrop>false</ScaleCrop>
  <LinksUpToDate>false</LinksUpToDate>
  <CharactersWithSpaces>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2023-01-16T07:08:00Z</cp:lastPrinted>
  <dcterms:modified xsi:type="dcterms:W3CDTF">2026-04-09T07:42:33Z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eyJoZGlkIjoiODM5N2FkYTYwMDI3YTQ5OWZiMDI5MDAzZmEzYzVmMDEiLCJ1c2VySWQiOiIzOTEyNDUzNDMifQ==</vt:lpwstr>
  </property>
  <property fmtid="{D5CDD505-2E9C-101B-9397-08002B2CF9AE}" pid="4" name="ICV">
    <vt:lpwstr>352F881C6AC442EF92A05AAD16D29B79_12</vt:lpwstr>
  </property>
</Properties>
</file>