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133FA">
      <w:pPr>
        <w:adjustRightInd w:val="0"/>
        <w:snapToGrid w:val="0"/>
        <w:spacing w:line="408" w:lineRule="auto"/>
        <w:rPr>
          <w:rFonts w:ascii="黑体" w:hAnsi="黑体" w:eastAsia="黑体"/>
          <w:szCs w:val="32"/>
        </w:rPr>
      </w:pPr>
    </w:p>
    <w:p w14:paraId="00279DF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val="en-US" w:eastAsia="zh-CN"/>
        </w:rPr>
        <w:t>生态</w:t>
      </w:r>
      <w:r>
        <w:rPr>
          <w:rFonts w:hint="eastAsia" w:ascii="方正小标宋_GBK" w:eastAsia="方正小标宋_GBK"/>
          <w:sz w:val="38"/>
          <w:szCs w:val="38"/>
        </w:rPr>
        <w:t>环境影响评价公众意见表</w:t>
      </w:r>
    </w:p>
    <w:p w14:paraId="6693346D">
      <w:pPr>
        <w:adjustRightInd w:val="0"/>
        <w:snapToGrid w:val="0"/>
        <w:spacing w:line="408" w:lineRule="auto"/>
        <w:rPr>
          <w:rFonts w:ascii="黑体" w:hAnsi="黑体" w:eastAsia="黑体"/>
          <w:szCs w:val="32"/>
        </w:rPr>
      </w:pPr>
    </w:p>
    <w:p w14:paraId="4A329197">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w:t>
      </w:r>
      <w:r>
        <w:rPr>
          <w:rFonts w:hint="eastAsia"/>
          <w:b/>
          <w:sz w:val="24"/>
          <w:szCs w:val="24"/>
          <w:u w:val="single"/>
          <w:lang w:val="en-US" w:eastAsia="zh-CN"/>
        </w:rPr>
        <w:t xml:space="preserve">  </w:t>
      </w:r>
      <w:r>
        <w:rPr>
          <w:b/>
          <w:sz w:val="24"/>
          <w:szCs w:val="24"/>
          <w:u w:val="single"/>
        </w:rPr>
        <w:t>月</w:t>
      </w:r>
      <w:r>
        <w:rPr>
          <w:rFonts w:hint="eastAsia"/>
          <w:b/>
          <w:sz w:val="24"/>
          <w:szCs w:val="24"/>
          <w:u w:val="single"/>
          <w:lang w:val="en-US" w:eastAsia="zh-CN"/>
        </w:rPr>
        <w:t xml:space="preserve">   </w:t>
      </w:r>
      <w:r>
        <w:rPr>
          <w:b/>
          <w:sz w:val="24"/>
          <w:szCs w:val="24"/>
          <w:u w:val="single"/>
        </w:rPr>
        <w:t>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66DC09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4450BD70">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0BCE521">
            <w:pPr>
              <w:adjustRightInd w:val="0"/>
              <w:snapToGrid w:val="0"/>
              <w:jc w:val="center"/>
              <w:rPr>
                <w:rFonts w:hint="eastAsia" w:ascii="宋体" w:hAnsi="宋体" w:eastAsia="宋体"/>
                <w:sz w:val="21"/>
                <w:szCs w:val="21"/>
                <w:lang w:eastAsia="zh-CN"/>
              </w:rPr>
            </w:pPr>
            <w:r>
              <w:rPr>
                <w:rFonts w:hint="eastAsia" w:ascii="宋体" w:hAnsi="宋体" w:eastAsia="宋体"/>
                <w:sz w:val="21"/>
                <w:szCs w:val="21"/>
                <w:lang w:val="en-US" w:eastAsia="zh-CN"/>
              </w:rPr>
              <w:t>重组蛋白制剂扩产项目生态</w:t>
            </w:r>
            <w:r>
              <w:rPr>
                <w:rFonts w:hint="eastAsia" w:ascii="宋体" w:hAnsi="宋体" w:eastAsia="宋体"/>
                <w:sz w:val="21"/>
                <w:szCs w:val="21"/>
                <w:lang w:eastAsia="zh-CN"/>
              </w:rPr>
              <w:t>环境影响报告书</w:t>
            </w:r>
          </w:p>
        </w:tc>
      </w:tr>
      <w:tr w14:paraId="0148D3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58CA457">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6BC55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B4B6459">
            <w:pPr>
              <w:adjustRightInd w:val="0"/>
              <w:snapToGrid w:val="0"/>
              <w:rPr>
                <w:rFonts w:ascii="宋体" w:hAnsi="宋体" w:eastAsia="宋体"/>
                <w:sz w:val="21"/>
                <w:szCs w:val="21"/>
              </w:rPr>
            </w:pPr>
            <w:r>
              <w:rPr>
                <w:rFonts w:ascii="宋体" w:hAnsi="宋体" w:eastAsia="宋体"/>
                <w:b/>
                <w:bCs/>
                <w:sz w:val="21"/>
                <w:szCs w:val="21"/>
              </w:rPr>
              <w:t>与本项目</w:t>
            </w:r>
            <w:r>
              <w:rPr>
                <w:rFonts w:hint="eastAsia" w:ascii="宋体" w:hAnsi="宋体" w:eastAsia="宋体"/>
                <w:b/>
                <w:bCs/>
                <w:sz w:val="21"/>
                <w:szCs w:val="21"/>
                <w:lang w:val="en-US" w:eastAsia="zh-CN"/>
              </w:rPr>
              <w:t>生态</w:t>
            </w:r>
            <w:r>
              <w:rPr>
                <w:rFonts w:ascii="宋体" w:hAnsi="宋体" w:eastAsia="宋体"/>
                <w:b/>
                <w:bCs/>
                <w:sz w:val="21"/>
                <w:szCs w:val="21"/>
              </w:rPr>
              <w:t>环境影响和</w:t>
            </w:r>
            <w:r>
              <w:rPr>
                <w:rFonts w:hint="eastAsia" w:ascii="宋体" w:hAnsi="宋体" w:eastAsia="宋体"/>
                <w:b/>
                <w:bCs/>
                <w:sz w:val="21"/>
                <w:szCs w:val="21"/>
                <w:lang w:val="en-US" w:eastAsia="zh-CN"/>
              </w:rPr>
              <w:t>生态</w:t>
            </w:r>
            <w:r>
              <w:rPr>
                <w:rFonts w:ascii="宋体" w:hAnsi="宋体" w:eastAsia="宋体"/>
                <w:b/>
                <w:bCs/>
                <w:sz w:val="21"/>
                <w:szCs w:val="21"/>
              </w:rPr>
              <w:t>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1B31AA6A">
            <w:pPr>
              <w:adjustRightInd w:val="0"/>
              <w:snapToGrid w:val="0"/>
              <w:rPr>
                <w:rFonts w:ascii="宋体" w:hAnsi="宋体" w:eastAsia="宋体"/>
                <w:sz w:val="21"/>
                <w:szCs w:val="21"/>
              </w:rPr>
            </w:pPr>
          </w:p>
          <w:p w14:paraId="2FFCB34B">
            <w:pPr>
              <w:adjustRightInd w:val="0"/>
              <w:snapToGrid w:val="0"/>
              <w:rPr>
                <w:rFonts w:ascii="宋体" w:hAnsi="宋体" w:eastAsia="宋体"/>
                <w:sz w:val="21"/>
                <w:szCs w:val="21"/>
              </w:rPr>
            </w:pPr>
          </w:p>
          <w:p w14:paraId="27B56999">
            <w:pPr>
              <w:adjustRightInd w:val="0"/>
              <w:snapToGrid w:val="0"/>
              <w:rPr>
                <w:rFonts w:ascii="宋体" w:hAnsi="宋体" w:eastAsia="宋体"/>
                <w:sz w:val="21"/>
                <w:szCs w:val="21"/>
              </w:rPr>
            </w:pPr>
          </w:p>
          <w:p w14:paraId="762E7206">
            <w:pPr>
              <w:adjustRightInd w:val="0"/>
              <w:snapToGrid w:val="0"/>
              <w:rPr>
                <w:rFonts w:ascii="宋体" w:hAnsi="宋体" w:eastAsia="宋体"/>
                <w:sz w:val="21"/>
                <w:szCs w:val="21"/>
              </w:rPr>
            </w:pPr>
          </w:p>
          <w:p w14:paraId="3EED6194">
            <w:pPr>
              <w:adjustRightInd w:val="0"/>
              <w:snapToGrid w:val="0"/>
              <w:rPr>
                <w:rFonts w:ascii="宋体" w:hAnsi="宋体" w:eastAsia="宋体"/>
                <w:sz w:val="21"/>
                <w:szCs w:val="21"/>
              </w:rPr>
            </w:pPr>
          </w:p>
          <w:p w14:paraId="45C69E9F">
            <w:pPr>
              <w:adjustRightInd w:val="0"/>
              <w:snapToGrid w:val="0"/>
              <w:rPr>
                <w:rFonts w:ascii="宋体" w:hAnsi="宋体" w:eastAsia="宋体"/>
                <w:sz w:val="21"/>
                <w:szCs w:val="21"/>
              </w:rPr>
            </w:pPr>
          </w:p>
          <w:p w14:paraId="02672A5F">
            <w:pPr>
              <w:adjustRightInd w:val="0"/>
              <w:snapToGrid w:val="0"/>
              <w:rPr>
                <w:rFonts w:ascii="宋体" w:hAnsi="宋体" w:eastAsia="宋体"/>
                <w:sz w:val="21"/>
                <w:szCs w:val="21"/>
              </w:rPr>
            </w:pPr>
          </w:p>
          <w:p w14:paraId="4AB277B3">
            <w:pPr>
              <w:adjustRightInd w:val="0"/>
              <w:snapToGrid w:val="0"/>
              <w:rPr>
                <w:rFonts w:ascii="宋体" w:hAnsi="宋体" w:eastAsia="宋体"/>
                <w:sz w:val="21"/>
                <w:szCs w:val="21"/>
              </w:rPr>
            </w:pPr>
          </w:p>
          <w:p w14:paraId="32085C18">
            <w:pPr>
              <w:adjustRightInd w:val="0"/>
              <w:snapToGrid w:val="0"/>
              <w:rPr>
                <w:rFonts w:ascii="宋体" w:hAnsi="宋体" w:eastAsia="宋体"/>
                <w:sz w:val="21"/>
                <w:szCs w:val="21"/>
              </w:rPr>
            </w:pPr>
          </w:p>
          <w:p w14:paraId="0C8B4BD9">
            <w:pPr>
              <w:adjustRightInd w:val="0"/>
              <w:snapToGrid w:val="0"/>
              <w:rPr>
                <w:rFonts w:ascii="宋体" w:hAnsi="宋体" w:eastAsia="宋体"/>
                <w:sz w:val="21"/>
                <w:szCs w:val="21"/>
              </w:rPr>
            </w:pPr>
          </w:p>
          <w:p w14:paraId="74491E2D">
            <w:pPr>
              <w:adjustRightInd w:val="0"/>
              <w:snapToGrid w:val="0"/>
              <w:rPr>
                <w:rFonts w:ascii="宋体" w:hAnsi="宋体" w:eastAsia="宋体"/>
                <w:sz w:val="21"/>
                <w:szCs w:val="21"/>
              </w:rPr>
            </w:pPr>
            <w:bookmarkStart w:id="0" w:name="_GoBack"/>
            <w:bookmarkEnd w:id="0"/>
          </w:p>
          <w:p w14:paraId="62339AC9">
            <w:pPr>
              <w:adjustRightInd w:val="0"/>
              <w:snapToGrid w:val="0"/>
              <w:rPr>
                <w:rFonts w:ascii="宋体" w:hAnsi="宋体" w:eastAsia="宋体"/>
                <w:sz w:val="21"/>
                <w:szCs w:val="21"/>
              </w:rPr>
            </w:pPr>
          </w:p>
          <w:p w14:paraId="21E8F621">
            <w:pPr>
              <w:adjustRightInd w:val="0"/>
              <w:snapToGrid w:val="0"/>
              <w:rPr>
                <w:rFonts w:ascii="宋体" w:hAnsi="宋体" w:eastAsia="宋体"/>
                <w:sz w:val="21"/>
                <w:szCs w:val="21"/>
              </w:rPr>
            </w:pPr>
          </w:p>
          <w:p w14:paraId="5620EFDD">
            <w:pPr>
              <w:adjustRightInd w:val="0"/>
              <w:snapToGrid w:val="0"/>
              <w:rPr>
                <w:rFonts w:hint="eastAsia" w:ascii="宋体" w:hAnsi="宋体" w:eastAsia="宋体"/>
                <w:sz w:val="21"/>
                <w:szCs w:val="21"/>
              </w:rPr>
            </w:pPr>
          </w:p>
          <w:p w14:paraId="16965690">
            <w:pPr>
              <w:adjustRightInd w:val="0"/>
              <w:snapToGrid w:val="0"/>
              <w:rPr>
                <w:rFonts w:hint="eastAsia" w:ascii="宋体" w:hAnsi="宋体" w:eastAsia="宋体"/>
                <w:sz w:val="21"/>
                <w:szCs w:val="21"/>
              </w:rPr>
            </w:pPr>
          </w:p>
          <w:p w14:paraId="1C1009A4">
            <w:pPr>
              <w:adjustRightInd w:val="0"/>
              <w:snapToGrid w:val="0"/>
              <w:rPr>
                <w:rFonts w:hint="eastAsia" w:ascii="宋体" w:hAnsi="宋体" w:eastAsia="宋体"/>
                <w:sz w:val="21"/>
                <w:szCs w:val="21"/>
              </w:rPr>
            </w:pPr>
          </w:p>
          <w:p w14:paraId="7305C979">
            <w:pPr>
              <w:adjustRightInd w:val="0"/>
              <w:snapToGrid w:val="0"/>
              <w:rPr>
                <w:rFonts w:hint="eastAsia" w:ascii="宋体" w:hAnsi="宋体" w:eastAsia="宋体"/>
                <w:sz w:val="21"/>
                <w:szCs w:val="21"/>
              </w:rPr>
            </w:pPr>
          </w:p>
          <w:p w14:paraId="18EB7484">
            <w:pPr>
              <w:adjustRightInd w:val="0"/>
              <w:snapToGrid w:val="0"/>
              <w:rPr>
                <w:rFonts w:hint="eastAsia" w:ascii="宋体" w:hAnsi="宋体" w:eastAsia="宋体"/>
                <w:sz w:val="21"/>
                <w:szCs w:val="21"/>
              </w:rPr>
            </w:pPr>
          </w:p>
          <w:p w14:paraId="06A509A6">
            <w:pPr>
              <w:adjustRightInd w:val="0"/>
              <w:snapToGrid w:val="0"/>
              <w:rPr>
                <w:rFonts w:hint="eastAsia" w:ascii="宋体" w:hAnsi="宋体" w:eastAsia="宋体"/>
                <w:sz w:val="21"/>
                <w:szCs w:val="21"/>
              </w:rPr>
            </w:pPr>
          </w:p>
          <w:p w14:paraId="0C5701B2">
            <w:pPr>
              <w:adjustRightInd w:val="0"/>
              <w:snapToGrid w:val="0"/>
              <w:rPr>
                <w:rFonts w:hint="eastAsia" w:ascii="宋体" w:hAnsi="宋体" w:eastAsia="宋体"/>
                <w:sz w:val="21"/>
                <w:szCs w:val="21"/>
              </w:rPr>
            </w:pPr>
          </w:p>
          <w:p w14:paraId="61E6F2E2">
            <w:pPr>
              <w:adjustRightInd w:val="0"/>
              <w:snapToGrid w:val="0"/>
              <w:rPr>
                <w:rFonts w:hint="eastAsia" w:ascii="宋体" w:hAnsi="宋体" w:eastAsia="宋体"/>
                <w:sz w:val="21"/>
                <w:szCs w:val="21"/>
              </w:rPr>
            </w:pPr>
          </w:p>
          <w:p w14:paraId="3F1859FE">
            <w:pPr>
              <w:adjustRightInd w:val="0"/>
              <w:snapToGrid w:val="0"/>
              <w:rPr>
                <w:rFonts w:hint="eastAsia" w:ascii="宋体" w:hAnsi="宋体" w:eastAsia="宋体"/>
                <w:sz w:val="21"/>
                <w:szCs w:val="21"/>
              </w:rPr>
            </w:pPr>
          </w:p>
          <w:p w14:paraId="68BE613C">
            <w:pPr>
              <w:adjustRightInd w:val="0"/>
              <w:snapToGrid w:val="0"/>
              <w:rPr>
                <w:rFonts w:hint="eastAsia" w:ascii="宋体" w:hAnsi="宋体" w:eastAsia="宋体"/>
                <w:sz w:val="21"/>
                <w:szCs w:val="21"/>
              </w:rPr>
            </w:pPr>
          </w:p>
          <w:p w14:paraId="66CB0664">
            <w:pPr>
              <w:adjustRightInd w:val="0"/>
              <w:snapToGrid w:val="0"/>
              <w:rPr>
                <w:rFonts w:hint="eastAsia" w:ascii="宋体" w:hAnsi="宋体" w:eastAsia="宋体"/>
                <w:sz w:val="21"/>
                <w:szCs w:val="21"/>
              </w:rPr>
            </w:pPr>
          </w:p>
          <w:p w14:paraId="3BD60056">
            <w:pPr>
              <w:adjustRightInd w:val="0"/>
              <w:snapToGrid w:val="0"/>
              <w:rPr>
                <w:rFonts w:hint="eastAsia" w:ascii="宋体" w:hAnsi="宋体" w:eastAsia="宋体"/>
                <w:sz w:val="21"/>
                <w:szCs w:val="21"/>
              </w:rPr>
            </w:pPr>
          </w:p>
          <w:p w14:paraId="01BCCD93">
            <w:pPr>
              <w:adjustRightInd w:val="0"/>
              <w:snapToGrid w:val="0"/>
              <w:rPr>
                <w:rFonts w:hint="eastAsia" w:ascii="宋体" w:hAnsi="宋体" w:eastAsia="宋体"/>
                <w:sz w:val="21"/>
                <w:szCs w:val="21"/>
              </w:rPr>
            </w:pPr>
          </w:p>
          <w:p w14:paraId="5FC49160">
            <w:pPr>
              <w:adjustRightInd w:val="0"/>
              <w:snapToGrid w:val="0"/>
              <w:rPr>
                <w:rFonts w:hint="eastAsia" w:ascii="宋体" w:hAnsi="宋体" w:eastAsia="宋体"/>
                <w:sz w:val="21"/>
                <w:szCs w:val="21"/>
              </w:rPr>
            </w:pPr>
          </w:p>
          <w:p w14:paraId="113BB3D6">
            <w:pPr>
              <w:adjustRightInd w:val="0"/>
              <w:snapToGrid w:val="0"/>
              <w:rPr>
                <w:rFonts w:hint="eastAsia" w:ascii="宋体" w:hAnsi="宋体" w:eastAsia="宋体"/>
                <w:sz w:val="21"/>
                <w:szCs w:val="21"/>
              </w:rPr>
            </w:pPr>
          </w:p>
          <w:p w14:paraId="15AC0A6B">
            <w:pPr>
              <w:adjustRightInd w:val="0"/>
              <w:snapToGrid w:val="0"/>
              <w:rPr>
                <w:rFonts w:hint="eastAsia" w:ascii="宋体" w:hAnsi="宋体" w:eastAsia="宋体"/>
                <w:sz w:val="21"/>
                <w:szCs w:val="21"/>
              </w:rPr>
            </w:pPr>
          </w:p>
          <w:p w14:paraId="52741F0D">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238A3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A1176CA">
            <w:pPr>
              <w:adjustRightInd w:val="0"/>
              <w:snapToGrid w:val="0"/>
              <w:rPr>
                <w:rFonts w:ascii="黑体" w:hAnsi="黑体" w:eastAsia="黑体"/>
                <w:sz w:val="21"/>
                <w:szCs w:val="21"/>
              </w:rPr>
            </w:pPr>
            <w:r>
              <w:rPr>
                <w:rFonts w:ascii="黑体" w:hAnsi="黑体" w:eastAsia="黑体"/>
                <w:sz w:val="21"/>
                <w:szCs w:val="21"/>
              </w:rPr>
              <w:t>二、本页为公众信息</w:t>
            </w:r>
          </w:p>
        </w:tc>
      </w:tr>
      <w:tr w14:paraId="476E5E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F14726B">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C1465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0B4DA0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F4AFB64">
            <w:pPr>
              <w:adjustRightInd w:val="0"/>
              <w:snapToGrid w:val="0"/>
              <w:rPr>
                <w:rFonts w:ascii="宋体" w:hAnsi="宋体" w:eastAsia="宋体"/>
                <w:sz w:val="21"/>
                <w:szCs w:val="21"/>
              </w:rPr>
            </w:pPr>
          </w:p>
        </w:tc>
      </w:tr>
      <w:tr w14:paraId="002BAC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F842197">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7BFD5A">
            <w:pPr>
              <w:adjustRightInd w:val="0"/>
              <w:snapToGrid w:val="0"/>
              <w:rPr>
                <w:rFonts w:ascii="宋体" w:hAnsi="宋体" w:eastAsia="宋体"/>
                <w:sz w:val="21"/>
                <w:szCs w:val="21"/>
              </w:rPr>
            </w:pPr>
          </w:p>
        </w:tc>
      </w:tr>
      <w:tr w14:paraId="4567BF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05C826A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4F2D60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4E055FA">
            <w:pPr>
              <w:adjustRightInd w:val="0"/>
              <w:snapToGrid w:val="0"/>
              <w:rPr>
                <w:rFonts w:ascii="宋体" w:hAnsi="宋体" w:eastAsia="宋体"/>
                <w:sz w:val="21"/>
                <w:szCs w:val="21"/>
              </w:rPr>
            </w:pPr>
          </w:p>
        </w:tc>
      </w:tr>
      <w:tr w14:paraId="429CF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ED8FD72">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23E8B28">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379421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2D9977E7">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4639998">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A66BA73">
            <w:pPr>
              <w:adjustRightInd w:val="0"/>
              <w:snapToGrid w:val="0"/>
              <w:rPr>
                <w:rFonts w:ascii="宋体" w:hAnsi="宋体" w:eastAsia="宋体"/>
                <w:sz w:val="21"/>
                <w:szCs w:val="21"/>
              </w:rPr>
            </w:pPr>
          </w:p>
          <w:p w14:paraId="7836E298">
            <w:pPr>
              <w:adjustRightInd w:val="0"/>
              <w:snapToGrid w:val="0"/>
              <w:rPr>
                <w:rFonts w:hint="eastAsia" w:ascii="宋体" w:hAnsi="宋体" w:eastAsia="宋体"/>
                <w:sz w:val="21"/>
                <w:szCs w:val="21"/>
              </w:rPr>
            </w:pPr>
          </w:p>
          <w:p w14:paraId="47904E5C">
            <w:pPr>
              <w:adjustRightInd w:val="0"/>
              <w:snapToGrid w:val="0"/>
              <w:rPr>
                <w:rFonts w:hint="eastAsia" w:ascii="宋体" w:hAnsi="宋体" w:eastAsia="宋体"/>
                <w:sz w:val="21"/>
                <w:szCs w:val="21"/>
              </w:rPr>
            </w:pPr>
          </w:p>
          <w:p w14:paraId="7E6126CA">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0AB5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4579FC5">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C559F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0FBDDCB">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303535BF">
            <w:pPr>
              <w:adjustRightInd w:val="0"/>
              <w:snapToGrid w:val="0"/>
              <w:rPr>
                <w:rFonts w:ascii="宋体" w:hAnsi="宋体" w:eastAsia="宋体"/>
                <w:b/>
                <w:bCs/>
                <w:sz w:val="21"/>
                <w:szCs w:val="21"/>
              </w:rPr>
            </w:pPr>
          </w:p>
        </w:tc>
      </w:tr>
      <w:tr w14:paraId="10EF14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F5A6E9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0CAC262D">
            <w:pPr>
              <w:adjustRightInd w:val="0"/>
              <w:snapToGrid w:val="0"/>
              <w:rPr>
                <w:rFonts w:ascii="宋体" w:hAnsi="宋体" w:eastAsia="宋体"/>
                <w:b/>
                <w:bCs/>
                <w:sz w:val="21"/>
                <w:szCs w:val="21"/>
              </w:rPr>
            </w:pPr>
          </w:p>
        </w:tc>
      </w:tr>
      <w:tr w14:paraId="5D19F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995DBA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A8920E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9496F4F">
            <w:pPr>
              <w:adjustRightInd w:val="0"/>
              <w:snapToGrid w:val="0"/>
              <w:rPr>
                <w:rFonts w:ascii="宋体" w:hAnsi="宋体" w:eastAsia="宋体"/>
                <w:b/>
                <w:bCs/>
                <w:sz w:val="21"/>
                <w:szCs w:val="21"/>
              </w:rPr>
            </w:pPr>
          </w:p>
        </w:tc>
      </w:tr>
      <w:tr w14:paraId="7026F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A771056">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A483D63">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59973C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7D3C21C7">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073FA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7857A5-D62C-445B-9197-537E202041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A277343-20CE-49F3-AA8F-8D50F823B4B6}"/>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4ECD0544-60D5-499F-81A2-4E11E9A00EE4}"/>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CFA7299"/>
    <w:rsid w:val="252F31D6"/>
    <w:rsid w:val="37C16355"/>
    <w:rsid w:val="44EB321A"/>
    <w:rsid w:val="4ADB5D0D"/>
    <w:rsid w:val="5CD0317D"/>
    <w:rsid w:val="68C46E33"/>
    <w:rsid w:val="6C5D7D56"/>
    <w:rsid w:val="6D535020"/>
    <w:rsid w:val="756F1F34"/>
    <w:rsid w:val="78C82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431</Words>
  <Characters>447</Characters>
  <Lines>0</Lines>
  <Paragraphs>0</Paragraphs>
  <TotalTime>1</TotalTime>
  <ScaleCrop>false</ScaleCrop>
  <LinksUpToDate>false</LinksUpToDate>
  <CharactersWithSpaces>456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Anjou</cp:lastModifiedBy>
  <dcterms:modified xsi:type="dcterms:W3CDTF">2026-09-08T08:54:02Z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CC8B0F322F414D63906D0BA041499172_13</vt:lpwstr>
  </property>
  <property fmtid="{D5CDD505-2E9C-101B-9397-08002B2CF9AE}" pid="4" name="KSOTemplateDocerSaveRecord">
    <vt:lpwstr>eyJoZGlkIjoiNzMzOTUzMTU0ZDI1NTMwMDZiNzljNjFhODEzNDNjOWIiLCJ1c2VySWQiOiI0Mjc4NDk2NzAifQ==</vt:lpwstr>
  </property>
</Properties>
</file>